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FF97" w14:textId="77777777" w:rsidR="00CC1B91" w:rsidRPr="00346A82" w:rsidRDefault="00CC1B91" w:rsidP="00CC1B91">
      <w:pPr>
        <w:pStyle w:val="a6"/>
        <w:jc w:val="right"/>
        <w:rPr>
          <w:rFonts w:ascii="Times New Roman" w:hAnsi="Times New Roman" w:cs="Times New Roman"/>
        </w:rPr>
      </w:pPr>
      <w:r w:rsidRPr="00346A82">
        <w:rPr>
          <w:rFonts w:ascii="Times New Roman" w:hAnsi="Times New Roman" w:cs="Times New Roman"/>
        </w:rPr>
        <w:t xml:space="preserve">Приложение № 7  </w:t>
      </w:r>
    </w:p>
    <w:p w14:paraId="200613E2" w14:textId="77777777" w:rsidR="00CC1B91" w:rsidRPr="00346A82" w:rsidRDefault="00CC1B91" w:rsidP="00CC1B91">
      <w:pPr>
        <w:pStyle w:val="a6"/>
        <w:jc w:val="right"/>
        <w:rPr>
          <w:rFonts w:ascii="Times New Roman" w:hAnsi="Times New Roman" w:cs="Times New Roman"/>
        </w:rPr>
      </w:pPr>
      <w:r w:rsidRPr="00346A82">
        <w:rPr>
          <w:rFonts w:ascii="Times New Roman" w:hAnsi="Times New Roman" w:cs="Times New Roman"/>
        </w:rPr>
        <w:t xml:space="preserve"> к договору управления многоквартирным домом </w:t>
      </w:r>
    </w:p>
    <w:p w14:paraId="24357848" w14:textId="77777777" w:rsidR="00CC1B91" w:rsidRPr="00346A82" w:rsidRDefault="00CC1B91" w:rsidP="00CC1B91">
      <w:pPr>
        <w:pStyle w:val="a6"/>
        <w:jc w:val="right"/>
        <w:rPr>
          <w:rFonts w:ascii="Times New Roman" w:hAnsi="Times New Roman" w:cs="Times New Roman"/>
        </w:rPr>
      </w:pPr>
      <w:r w:rsidRPr="00346A82">
        <w:rPr>
          <w:rFonts w:ascii="Times New Roman" w:hAnsi="Times New Roman" w:cs="Times New Roman"/>
        </w:rPr>
        <w:t xml:space="preserve"> от «___» ___________ 202</w:t>
      </w:r>
      <w:r w:rsidR="0085245D">
        <w:rPr>
          <w:rFonts w:ascii="Times New Roman" w:hAnsi="Times New Roman" w:cs="Times New Roman"/>
        </w:rPr>
        <w:t>__</w:t>
      </w:r>
      <w:r w:rsidRPr="00346A82">
        <w:rPr>
          <w:rFonts w:ascii="Times New Roman" w:hAnsi="Times New Roman" w:cs="Times New Roman"/>
        </w:rPr>
        <w:t xml:space="preserve"> года</w:t>
      </w:r>
    </w:p>
    <w:p w14:paraId="325417F5" w14:textId="77777777" w:rsidR="00CC1B91" w:rsidRPr="00346A82" w:rsidRDefault="00CC1B91" w:rsidP="00CC1B91">
      <w:pPr>
        <w:pStyle w:val="a6"/>
        <w:jc w:val="both"/>
        <w:rPr>
          <w:rFonts w:ascii="Times New Roman" w:hAnsi="Times New Roman" w:cs="Times New Roman"/>
          <w:lang w:eastAsia="ru-RU"/>
        </w:rPr>
      </w:pPr>
    </w:p>
    <w:p w14:paraId="5F27D583" w14:textId="77777777" w:rsidR="00CC1B91" w:rsidRPr="00346A82" w:rsidRDefault="00CC1B91" w:rsidP="00CC1B91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  <w:r w:rsidRPr="00346A82">
        <w:rPr>
          <w:rFonts w:ascii="Times New Roman" w:hAnsi="Times New Roman" w:cs="Times New Roman"/>
          <w:b/>
          <w:lang w:eastAsia="ru-RU"/>
        </w:rPr>
        <w:t>Правила</w:t>
      </w:r>
    </w:p>
    <w:p w14:paraId="1636F5AF" w14:textId="77777777" w:rsidR="00CC1B91" w:rsidRPr="00346A82" w:rsidRDefault="00CC1B91" w:rsidP="00CC1B91">
      <w:pPr>
        <w:pStyle w:val="a6"/>
        <w:jc w:val="center"/>
        <w:rPr>
          <w:rFonts w:ascii="Times New Roman" w:hAnsi="Times New Roman" w:cs="Times New Roman"/>
          <w:lang w:eastAsia="ru-RU"/>
        </w:rPr>
      </w:pPr>
      <w:r w:rsidRPr="00346A82">
        <w:rPr>
          <w:rFonts w:ascii="Times New Roman" w:hAnsi="Times New Roman" w:cs="Times New Roman"/>
          <w:lang w:eastAsia="ru-RU"/>
        </w:rPr>
        <w:t xml:space="preserve">пользования детской игровой комнатой, расположенной в многоквартирном доме по адресу: </w:t>
      </w:r>
      <w:r w:rsidRPr="00346A82">
        <w:rPr>
          <w:rFonts w:ascii="Times New Roman" w:hAnsi="Times New Roman" w:cs="Times New Roman"/>
          <w:lang w:eastAsia="ru-RU"/>
        </w:rPr>
        <w:br/>
        <w:t xml:space="preserve">г. Челябинск, пр. Ленина, д. 64Б </w:t>
      </w:r>
    </w:p>
    <w:p w14:paraId="557BEE0D" w14:textId="77777777" w:rsidR="00CC1B91" w:rsidRPr="00346A82" w:rsidRDefault="00CC1B91" w:rsidP="00CC1B91">
      <w:pPr>
        <w:pStyle w:val="a6"/>
        <w:jc w:val="both"/>
        <w:rPr>
          <w:rFonts w:ascii="Times New Roman" w:hAnsi="Times New Roman" w:cs="Times New Roman"/>
          <w:lang w:eastAsia="ru-RU"/>
        </w:rPr>
      </w:pPr>
    </w:p>
    <w:p w14:paraId="0E683A66" w14:textId="77777777" w:rsidR="005F395A" w:rsidRPr="00346A82" w:rsidRDefault="005F395A" w:rsidP="005F395A">
      <w:pPr>
        <w:pStyle w:val="a6"/>
        <w:jc w:val="center"/>
        <w:rPr>
          <w:rFonts w:ascii="Times New Roman" w:hAnsi="Times New Roman" w:cs="Times New Roman"/>
          <w:b/>
          <w:lang w:eastAsia="ru-RU"/>
        </w:rPr>
      </w:pPr>
      <w:r w:rsidRPr="00346A82">
        <w:rPr>
          <w:rFonts w:ascii="Times New Roman" w:hAnsi="Times New Roman" w:cs="Times New Roman"/>
          <w:b/>
          <w:lang w:eastAsia="ru-RU"/>
        </w:rPr>
        <w:t>1. Общие положения</w:t>
      </w:r>
    </w:p>
    <w:p w14:paraId="4F950E15" w14:textId="77777777" w:rsidR="00CC1B91" w:rsidRPr="00346A82" w:rsidRDefault="00CC1B91" w:rsidP="00CC1B91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346A82">
        <w:rPr>
          <w:rFonts w:ascii="Times New Roman" w:hAnsi="Times New Roman" w:cs="Times New Roman"/>
          <w:lang w:eastAsia="ru-RU"/>
        </w:rPr>
        <w:t>1. Настоящие Правила пользования детской игровой комнатой (далее – Правила) распространяются на всех без исключения граждан (собственников и пользователей помещений), чьи малолетние дети находятся в детской игровой комнате, расположенной в многоквартирном доме.</w:t>
      </w:r>
    </w:p>
    <w:p w14:paraId="244A09DB" w14:textId="77777777" w:rsidR="00CC1B91" w:rsidRPr="0085245D" w:rsidRDefault="00CC1B91" w:rsidP="00CC1B91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346A82">
        <w:rPr>
          <w:rFonts w:ascii="Times New Roman" w:hAnsi="Times New Roman" w:cs="Times New Roman"/>
          <w:lang w:eastAsia="ru-RU"/>
        </w:rPr>
        <w:t xml:space="preserve">2. Детская игровая комната предназначена для временного нахождения в ней детей </w:t>
      </w:r>
      <w:r w:rsidRPr="0085245D">
        <w:rPr>
          <w:rFonts w:ascii="Times New Roman" w:hAnsi="Times New Roman" w:cs="Times New Roman"/>
          <w:lang w:eastAsia="ru-RU"/>
        </w:rPr>
        <w:t>возрастом от 2 до 10 лет.</w:t>
      </w:r>
    </w:p>
    <w:p w14:paraId="4768E250" w14:textId="699A874F" w:rsidR="00AB179A" w:rsidRPr="007D76CC" w:rsidRDefault="00CC1B91" w:rsidP="00AB179A">
      <w:pPr>
        <w:pStyle w:val="a6"/>
        <w:jc w:val="both"/>
        <w:rPr>
          <w:color w:val="000000"/>
        </w:rPr>
      </w:pPr>
      <w:r w:rsidRPr="00346A82">
        <w:rPr>
          <w:rFonts w:ascii="Times New Roman" w:hAnsi="Times New Roman" w:cs="Times New Roman"/>
          <w:lang w:eastAsia="ru-RU"/>
        </w:rPr>
        <w:t>3</w:t>
      </w:r>
      <w:r w:rsidR="00CE618C" w:rsidRPr="007D76CC">
        <w:rPr>
          <w:rFonts w:ascii="Times New Roman" w:hAnsi="Times New Roman" w:cs="Times New Roman"/>
          <w:highlight w:val="yellow"/>
          <w:lang w:eastAsia="ru-RU"/>
        </w:rPr>
        <w:t>.</w:t>
      </w:r>
      <w:r w:rsidRPr="007D76CC">
        <w:rPr>
          <w:rFonts w:ascii="Times New Roman" w:hAnsi="Times New Roman" w:cs="Times New Roman"/>
          <w:highlight w:val="yellow"/>
          <w:lang w:eastAsia="ru-RU"/>
        </w:rPr>
        <w:t xml:space="preserve"> </w:t>
      </w:r>
      <w:r w:rsidR="007D76CC" w:rsidRPr="007D76CC">
        <w:rPr>
          <w:rFonts w:ascii="Times New Roman" w:hAnsi="Times New Roman" w:cs="Times New Roman"/>
          <w:color w:val="000000"/>
          <w:highlight w:val="yellow"/>
        </w:rPr>
        <w:t>Дети могут находиться в игровой комнате только в сопровождении и под присмотром сопровождающего</w:t>
      </w:r>
      <w:r w:rsidR="007D76CC" w:rsidRPr="007D76CC">
        <w:rPr>
          <w:rFonts w:ascii="Times New Roman" w:hAnsi="Times New Roman" w:cs="Times New Roman"/>
          <w:color w:val="000000"/>
          <w:highlight w:val="yellow"/>
        </w:rPr>
        <w:t xml:space="preserve"> </w:t>
      </w:r>
      <w:r w:rsidR="007D76CC" w:rsidRPr="007D76CC">
        <w:rPr>
          <w:rFonts w:ascii="Times New Roman" w:hAnsi="Times New Roman" w:cs="Times New Roman"/>
          <w:color w:val="000000"/>
          <w:highlight w:val="yellow"/>
        </w:rPr>
        <w:t>старше 18 лет</w:t>
      </w:r>
      <w:r w:rsidR="007D76CC" w:rsidRPr="007D76CC">
        <w:rPr>
          <w:rFonts w:ascii="Times New Roman" w:hAnsi="Times New Roman" w:cs="Times New Roman"/>
          <w:color w:val="000000"/>
          <w:highlight w:val="yellow"/>
        </w:rPr>
        <w:t>.</w:t>
      </w:r>
      <w:r w:rsidRPr="00346A82">
        <w:rPr>
          <w:rFonts w:ascii="Times New Roman" w:hAnsi="Times New Roman" w:cs="Times New Roman"/>
          <w:lang w:eastAsia="ru-RU"/>
        </w:rPr>
        <w:t xml:space="preserve"> Ответственность за безопасное пребывание ребенка в игровой комнате возлагается на сопровождающе</w:t>
      </w:r>
      <w:r w:rsidR="00AB179A" w:rsidRPr="00346A82">
        <w:rPr>
          <w:rFonts w:ascii="Times New Roman" w:hAnsi="Times New Roman" w:cs="Times New Roman"/>
          <w:lang w:eastAsia="ru-RU"/>
        </w:rPr>
        <w:t>го, который</w:t>
      </w:r>
      <w:r w:rsidR="00AB179A" w:rsidRPr="00346A82">
        <w:rPr>
          <w:rFonts w:ascii="Times New Roman" w:hAnsi="Times New Roman" w:cs="Times New Roman"/>
        </w:rPr>
        <w:t xml:space="preserve"> несет полную ответственность за состояние своего здоровья, а также за состояние ребенка, принимая во внимание имеющиеся заболевания (в том числе скрытые), а также медицинские противопоказания. </w:t>
      </w:r>
    </w:p>
    <w:p w14:paraId="1DBEE30B" w14:textId="77777777" w:rsidR="00CC1B91" w:rsidRPr="00346A82" w:rsidRDefault="00AB179A" w:rsidP="00AB179A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346A82">
        <w:rPr>
          <w:rFonts w:ascii="Times New Roman" w:hAnsi="Times New Roman" w:cs="Times New Roman"/>
        </w:rPr>
        <w:t>4. Сопровождающий несет полную ответственность за сохранность и порчу имущества и оборудования детской игровой комнаты. В случае нанесения порчи имуществу, сопровождающий возмещает стоимость причиненного имуществу ущерба согласно действующему прейскуранту, который находится на стойке ресепшн.</w:t>
      </w:r>
    </w:p>
    <w:p w14:paraId="3F18D784" w14:textId="77777777" w:rsidR="00CC1B91" w:rsidRPr="0085245D" w:rsidRDefault="0085245D" w:rsidP="00CC1B91">
      <w:pPr>
        <w:pStyle w:val="a6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</w:t>
      </w:r>
      <w:r w:rsidR="00CC1B91" w:rsidRPr="0085245D">
        <w:rPr>
          <w:rFonts w:ascii="Times New Roman" w:hAnsi="Times New Roman" w:cs="Times New Roman"/>
          <w:lang w:eastAsia="ru-RU"/>
        </w:rPr>
        <w:t xml:space="preserve">. Время работы детской игровой комнаты ежедневно с 8-00 до 20-00 часов местного времени. </w:t>
      </w:r>
      <w:r w:rsidR="00DE6E93" w:rsidRPr="0085245D">
        <w:rPr>
          <w:rFonts w:ascii="Times New Roman" w:hAnsi="Times New Roman" w:cs="Times New Roman"/>
          <w:lang w:eastAsia="ru-RU"/>
        </w:rPr>
        <w:t xml:space="preserve">Доступ </w:t>
      </w:r>
      <w:r w:rsidR="00AB179A" w:rsidRPr="0085245D">
        <w:rPr>
          <w:rFonts w:ascii="Times New Roman" w:hAnsi="Times New Roman" w:cs="Times New Roman"/>
          <w:lang w:eastAsia="ru-RU"/>
        </w:rPr>
        <w:t xml:space="preserve">для собственников (пользователей) помещений в доме </w:t>
      </w:r>
      <w:r w:rsidR="00DE6E93" w:rsidRPr="0085245D">
        <w:rPr>
          <w:rFonts w:ascii="Times New Roman" w:hAnsi="Times New Roman" w:cs="Times New Roman"/>
          <w:lang w:eastAsia="ru-RU"/>
        </w:rPr>
        <w:t xml:space="preserve">свободный. </w:t>
      </w:r>
      <w:r w:rsidR="00CC1B91" w:rsidRPr="0085245D">
        <w:rPr>
          <w:rFonts w:ascii="Times New Roman" w:hAnsi="Times New Roman" w:cs="Times New Roman"/>
          <w:lang w:eastAsia="ru-RU"/>
        </w:rPr>
        <w:t xml:space="preserve"> </w:t>
      </w:r>
    </w:p>
    <w:p w14:paraId="3710B779" w14:textId="77777777" w:rsidR="00CC1B91" w:rsidRPr="00346A82" w:rsidRDefault="0085245D" w:rsidP="00CC1B91">
      <w:pPr>
        <w:pStyle w:val="a6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6</w:t>
      </w:r>
      <w:r w:rsidR="00CC1B91" w:rsidRPr="00346A82">
        <w:rPr>
          <w:rFonts w:ascii="Times New Roman" w:hAnsi="Times New Roman" w:cs="Times New Roman"/>
          <w:lang w:eastAsia="ru-RU"/>
        </w:rPr>
        <w:t xml:space="preserve">. Детская игровая комната представляет собой специально оборудованное игровое помещение </w:t>
      </w:r>
      <w:r w:rsidR="00CC1B91" w:rsidRPr="00346A82">
        <w:rPr>
          <w:rFonts w:ascii="Times New Roman" w:hAnsi="Times New Roman" w:cs="Times New Roman"/>
          <w:color w:val="FF0000"/>
          <w:lang w:eastAsia="ru-RU"/>
        </w:rPr>
        <w:t>(</w:t>
      </w:r>
      <w:r w:rsidR="00CC1B91" w:rsidRPr="0085245D">
        <w:rPr>
          <w:rFonts w:ascii="Times New Roman" w:hAnsi="Times New Roman" w:cs="Times New Roman"/>
          <w:lang w:eastAsia="ru-RU"/>
        </w:rPr>
        <w:t xml:space="preserve">с игрушками, </w:t>
      </w:r>
      <w:r w:rsidR="005F395A" w:rsidRPr="0085245D">
        <w:rPr>
          <w:rFonts w:ascii="Times New Roman" w:hAnsi="Times New Roman" w:cs="Times New Roman"/>
          <w:lang w:eastAsia="ru-RU"/>
        </w:rPr>
        <w:t xml:space="preserve">мебелью, </w:t>
      </w:r>
      <w:r w:rsidR="00CC1B91" w:rsidRPr="0085245D">
        <w:rPr>
          <w:rFonts w:ascii="Times New Roman" w:hAnsi="Times New Roman" w:cs="Times New Roman"/>
          <w:lang w:eastAsia="ru-RU"/>
        </w:rPr>
        <w:t>развивающими играми),</w:t>
      </w:r>
      <w:r w:rsidR="00CC1B91" w:rsidRPr="00346A82">
        <w:rPr>
          <w:rFonts w:ascii="Times New Roman" w:hAnsi="Times New Roman" w:cs="Times New Roman"/>
          <w:lang w:eastAsia="ru-RU"/>
        </w:rPr>
        <w:t xml:space="preserve"> с закрывающимися на ключ шкафами для детской одежды, туалетом, раковиной, предназначенными для детей.  </w:t>
      </w:r>
    </w:p>
    <w:p w14:paraId="175B729A" w14:textId="77777777" w:rsidR="00A851A0" w:rsidRPr="00346A82" w:rsidRDefault="00A851A0" w:rsidP="00A851A0">
      <w:pPr>
        <w:pStyle w:val="a6"/>
        <w:jc w:val="both"/>
        <w:rPr>
          <w:rFonts w:ascii="Times New Roman" w:hAnsi="Times New Roman" w:cs="Times New Roman"/>
          <w:lang w:eastAsia="ru-RU"/>
        </w:rPr>
      </w:pPr>
    </w:p>
    <w:p w14:paraId="2A484906" w14:textId="77777777" w:rsidR="00A851A0" w:rsidRPr="00913816" w:rsidRDefault="00A851A0" w:rsidP="005F395A">
      <w:pPr>
        <w:pStyle w:val="a6"/>
        <w:jc w:val="center"/>
        <w:rPr>
          <w:rFonts w:ascii="Times New Roman" w:hAnsi="Times New Roman" w:cs="Times New Roman"/>
          <w:b/>
        </w:rPr>
      </w:pPr>
      <w:r w:rsidRPr="00913816">
        <w:rPr>
          <w:rFonts w:ascii="Times New Roman" w:hAnsi="Times New Roman" w:cs="Times New Roman"/>
          <w:b/>
        </w:rPr>
        <w:t>2. П</w:t>
      </w:r>
      <w:r w:rsidR="00913816" w:rsidRPr="00913816">
        <w:rPr>
          <w:rFonts w:ascii="Times New Roman" w:hAnsi="Times New Roman" w:cs="Times New Roman"/>
          <w:b/>
        </w:rPr>
        <w:t>равила соблюдения техники безопасности во время посещения детской игровой комнаты</w:t>
      </w:r>
    </w:p>
    <w:p w14:paraId="3226452B" w14:textId="77777777" w:rsidR="005F395A" w:rsidRPr="00346A82" w:rsidRDefault="00A851A0" w:rsidP="00A851A0">
      <w:pPr>
        <w:pStyle w:val="a6"/>
        <w:jc w:val="both"/>
        <w:rPr>
          <w:rFonts w:ascii="Times New Roman" w:hAnsi="Times New Roman" w:cs="Times New Roman"/>
        </w:rPr>
      </w:pPr>
      <w:r w:rsidRPr="00346A82">
        <w:rPr>
          <w:rFonts w:ascii="Times New Roman" w:hAnsi="Times New Roman" w:cs="Times New Roman"/>
        </w:rPr>
        <w:t xml:space="preserve">2.1. Посещение </w:t>
      </w:r>
      <w:r w:rsidR="005F395A" w:rsidRPr="00346A82">
        <w:rPr>
          <w:rFonts w:ascii="Times New Roman" w:hAnsi="Times New Roman" w:cs="Times New Roman"/>
        </w:rPr>
        <w:t>д</w:t>
      </w:r>
      <w:r w:rsidRPr="00346A82">
        <w:rPr>
          <w:rFonts w:ascii="Times New Roman" w:hAnsi="Times New Roman" w:cs="Times New Roman"/>
        </w:rPr>
        <w:t xml:space="preserve">етской игровой комнаты возможно только после ознакомления </w:t>
      </w:r>
      <w:r w:rsidR="00EF2A79" w:rsidRPr="00346A82">
        <w:rPr>
          <w:rFonts w:ascii="Times New Roman" w:hAnsi="Times New Roman" w:cs="Times New Roman"/>
        </w:rPr>
        <w:t xml:space="preserve">сопровождающего </w:t>
      </w:r>
      <w:r w:rsidRPr="00346A82">
        <w:rPr>
          <w:rFonts w:ascii="Times New Roman" w:hAnsi="Times New Roman" w:cs="Times New Roman"/>
        </w:rPr>
        <w:t xml:space="preserve">с настоящими Правилами. </w:t>
      </w:r>
    </w:p>
    <w:p w14:paraId="0138623C" w14:textId="77777777" w:rsidR="005F395A" w:rsidRPr="00346A82" w:rsidRDefault="00A851A0" w:rsidP="00A851A0">
      <w:pPr>
        <w:pStyle w:val="a6"/>
        <w:jc w:val="both"/>
        <w:rPr>
          <w:rFonts w:ascii="Times New Roman" w:hAnsi="Times New Roman" w:cs="Times New Roman"/>
        </w:rPr>
      </w:pPr>
      <w:r w:rsidRPr="00346A82">
        <w:rPr>
          <w:rFonts w:ascii="Times New Roman" w:hAnsi="Times New Roman" w:cs="Times New Roman"/>
        </w:rPr>
        <w:t xml:space="preserve">2.2. Посещение </w:t>
      </w:r>
      <w:r w:rsidR="005F395A" w:rsidRPr="00346A82">
        <w:rPr>
          <w:rFonts w:ascii="Times New Roman" w:hAnsi="Times New Roman" w:cs="Times New Roman"/>
        </w:rPr>
        <w:t>д</w:t>
      </w:r>
      <w:r w:rsidRPr="00346A82">
        <w:rPr>
          <w:rFonts w:ascii="Times New Roman" w:hAnsi="Times New Roman" w:cs="Times New Roman"/>
        </w:rPr>
        <w:t xml:space="preserve">етской игровой комнаты </w:t>
      </w:r>
      <w:r w:rsidR="009A786F" w:rsidRPr="00346A82">
        <w:rPr>
          <w:rFonts w:ascii="Times New Roman" w:hAnsi="Times New Roman" w:cs="Times New Roman"/>
        </w:rPr>
        <w:t xml:space="preserve">сопровождающим и ребенком </w:t>
      </w:r>
      <w:r w:rsidRPr="00346A82">
        <w:rPr>
          <w:rFonts w:ascii="Times New Roman" w:hAnsi="Times New Roman" w:cs="Times New Roman"/>
        </w:rPr>
        <w:t xml:space="preserve">разрешено только в носках. Запрещается </w:t>
      </w:r>
      <w:r w:rsidR="009A786F" w:rsidRPr="00346A82">
        <w:rPr>
          <w:rFonts w:ascii="Times New Roman" w:hAnsi="Times New Roman" w:cs="Times New Roman"/>
        </w:rPr>
        <w:t>посещение детской игровой комнаты сопровождающим в</w:t>
      </w:r>
      <w:r w:rsidRPr="00346A82">
        <w:rPr>
          <w:rFonts w:ascii="Times New Roman" w:hAnsi="Times New Roman" w:cs="Times New Roman"/>
        </w:rPr>
        <w:t xml:space="preserve"> обув</w:t>
      </w:r>
      <w:r w:rsidR="009A786F" w:rsidRPr="00346A82">
        <w:rPr>
          <w:rFonts w:ascii="Times New Roman" w:hAnsi="Times New Roman" w:cs="Times New Roman"/>
        </w:rPr>
        <w:t>и</w:t>
      </w:r>
      <w:r w:rsidRPr="00346A82">
        <w:rPr>
          <w:rFonts w:ascii="Times New Roman" w:hAnsi="Times New Roman" w:cs="Times New Roman"/>
        </w:rPr>
        <w:t xml:space="preserve"> на каблуках, с кожаной подошвой, с шипами, находиться босиком. Запрещается находиться в </w:t>
      </w:r>
      <w:r w:rsidR="005F395A" w:rsidRPr="00346A82">
        <w:rPr>
          <w:rFonts w:ascii="Times New Roman" w:hAnsi="Times New Roman" w:cs="Times New Roman"/>
        </w:rPr>
        <w:t>д</w:t>
      </w:r>
      <w:r w:rsidRPr="00346A82">
        <w:rPr>
          <w:rFonts w:ascii="Times New Roman" w:hAnsi="Times New Roman" w:cs="Times New Roman"/>
        </w:rPr>
        <w:t xml:space="preserve">етской игровой комнате с голым торсом. </w:t>
      </w:r>
    </w:p>
    <w:p w14:paraId="6B1D4294" w14:textId="77777777" w:rsidR="00EF2A79" w:rsidRPr="00346A82" w:rsidRDefault="00A851A0" w:rsidP="00A851A0">
      <w:pPr>
        <w:pStyle w:val="a6"/>
        <w:jc w:val="both"/>
        <w:rPr>
          <w:rFonts w:ascii="Times New Roman" w:hAnsi="Times New Roman" w:cs="Times New Roman"/>
        </w:rPr>
      </w:pPr>
      <w:r w:rsidRPr="00346A82">
        <w:rPr>
          <w:rFonts w:ascii="Times New Roman" w:hAnsi="Times New Roman" w:cs="Times New Roman"/>
        </w:rPr>
        <w:t xml:space="preserve">2.3. </w:t>
      </w:r>
      <w:r w:rsidR="009A786F" w:rsidRPr="00346A82">
        <w:rPr>
          <w:rFonts w:ascii="Times New Roman" w:hAnsi="Times New Roman" w:cs="Times New Roman"/>
        </w:rPr>
        <w:t>Сопровождающему р</w:t>
      </w:r>
      <w:r w:rsidRPr="00346A82">
        <w:rPr>
          <w:rFonts w:ascii="Times New Roman" w:hAnsi="Times New Roman" w:cs="Times New Roman"/>
        </w:rPr>
        <w:t xml:space="preserve">екомендуется снять с себя </w:t>
      </w:r>
      <w:r w:rsidR="009A786F" w:rsidRPr="00346A82">
        <w:rPr>
          <w:rFonts w:ascii="Times New Roman" w:hAnsi="Times New Roman" w:cs="Times New Roman"/>
        </w:rPr>
        <w:t xml:space="preserve">и ребенка </w:t>
      </w:r>
      <w:r w:rsidRPr="00346A82">
        <w:rPr>
          <w:rFonts w:ascii="Times New Roman" w:hAnsi="Times New Roman" w:cs="Times New Roman"/>
        </w:rPr>
        <w:t xml:space="preserve">предметы, представляющие опасность при занятиях в </w:t>
      </w:r>
      <w:r w:rsidR="005F395A" w:rsidRPr="00346A82">
        <w:rPr>
          <w:rFonts w:ascii="Times New Roman" w:hAnsi="Times New Roman" w:cs="Times New Roman"/>
        </w:rPr>
        <w:t>д</w:t>
      </w:r>
      <w:r w:rsidRPr="00346A82">
        <w:rPr>
          <w:rFonts w:ascii="Times New Roman" w:hAnsi="Times New Roman" w:cs="Times New Roman"/>
        </w:rPr>
        <w:t xml:space="preserve">етской игровой комнате (часы, висячие серьги и т.п.), убрать из карманов колющиеся и другие посторонние предметы. </w:t>
      </w:r>
    </w:p>
    <w:p w14:paraId="5C901D1A" w14:textId="77777777" w:rsidR="005F395A" w:rsidRPr="00346A82" w:rsidRDefault="000E02D6" w:rsidP="00A851A0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Л</w:t>
      </w:r>
      <w:r w:rsidR="00EF2A79" w:rsidRPr="00346A82">
        <w:rPr>
          <w:rFonts w:ascii="Times New Roman" w:hAnsi="Times New Roman" w:cs="Times New Roman"/>
        </w:rPr>
        <w:t xml:space="preserve">ичные вещи </w:t>
      </w:r>
      <w:r w:rsidR="009A786F" w:rsidRPr="00346A82">
        <w:rPr>
          <w:rFonts w:ascii="Times New Roman" w:hAnsi="Times New Roman" w:cs="Times New Roman"/>
        </w:rPr>
        <w:t xml:space="preserve">ребенка и сопровождающего необходимо оставить в расположенном в детской игровой комнате шкафчике и закрыть на ключ. </w:t>
      </w:r>
    </w:p>
    <w:p w14:paraId="1FB9650F" w14:textId="77777777" w:rsidR="005F395A" w:rsidRPr="00346A82" w:rsidRDefault="00A851A0" w:rsidP="00A851A0">
      <w:pPr>
        <w:pStyle w:val="a6"/>
        <w:jc w:val="both"/>
        <w:rPr>
          <w:rFonts w:ascii="Times New Roman" w:hAnsi="Times New Roman" w:cs="Times New Roman"/>
        </w:rPr>
      </w:pPr>
      <w:r w:rsidRPr="00346A82">
        <w:rPr>
          <w:rFonts w:ascii="Times New Roman" w:hAnsi="Times New Roman" w:cs="Times New Roman"/>
        </w:rPr>
        <w:t xml:space="preserve">2.4. Все </w:t>
      </w:r>
      <w:r w:rsidR="00346A82" w:rsidRPr="00346A82">
        <w:rPr>
          <w:rFonts w:ascii="Times New Roman" w:hAnsi="Times New Roman" w:cs="Times New Roman"/>
        </w:rPr>
        <w:t xml:space="preserve">дети, </w:t>
      </w:r>
      <w:r w:rsidR="005F395A" w:rsidRPr="00346A82">
        <w:rPr>
          <w:rFonts w:ascii="Times New Roman" w:hAnsi="Times New Roman" w:cs="Times New Roman"/>
        </w:rPr>
        <w:t>посе</w:t>
      </w:r>
      <w:r w:rsidR="00346A82" w:rsidRPr="00346A82">
        <w:rPr>
          <w:rFonts w:ascii="Times New Roman" w:hAnsi="Times New Roman" w:cs="Times New Roman"/>
        </w:rPr>
        <w:t>щающую</w:t>
      </w:r>
      <w:r w:rsidRPr="00346A82">
        <w:rPr>
          <w:rFonts w:ascii="Times New Roman" w:hAnsi="Times New Roman" w:cs="Times New Roman"/>
        </w:rPr>
        <w:t xml:space="preserve"> </w:t>
      </w:r>
      <w:r w:rsidR="005F395A" w:rsidRPr="00346A82">
        <w:rPr>
          <w:rFonts w:ascii="Times New Roman" w:hAnsi="Times New Roman" w:cs="Times New Roman"/>
        </w:rPr>
        <w:t>д</w:t>
      </w:r>
      <w:r w:rsidRPr="00346A82">
        <w:rPr>
          <w:rFonts w:ascii="Times New Roman" w:hAnsi="Times New Roman" w:cs="Times New Roman"/>
        </w:rPr>
        <w:t>етск</w:t>
      </w:r>
      <w:r w:rsidR="00346A82" w:rsidRPr="00346A82">
        <w:rPr>
          <w:rFonts w:ascii="Times New Roman" w:hAnsi="Times New Roman" w:cs="Times New Roman"/>
        </w:rPr>
        <w:t>ую</w:t>
      </w:r>
      <w:r w:rsidRPr="00346A82">
        <w:rPr>
          <w:rFonts w:ascii="Times New Roman" w:hAnsi="Times New Roman" w:cs="Times New Roman"/>
        </w:rPr>
        <w:t xml:space="preserve"> игров</w:t>
      </w:r>
      <w:r w:rsidR="00346A82" w:rsidRPr="00346A82">
        <w:rPr>
          <w:rFonts w:ascii="Times New Roman" w:hAnsi="Times New Roman" w:cs="Times New Roman"/>
        </w:rPr>
        <w:t>ую</w:t>
      </w:r>
      <w:r w:rsidRPr="00346A82">
        <w:rPr>
          <w:rFonts w:ascii="Times New Roman" w:hAnsi="Times New Roman" w:cs="Times New Roman"/>
        </w:rPr>
        <w:t xml:space="preserve"> комнат</w:t>
      </w:r>
      <w:r w:rsidR="00346A82" w:rsidRPr="00346A82">
        <w:rPr>
          <w:rFonts w:ascii="Times New Roman" w:hAnsi="Times New Roman" w:cs="Times New Roman"/>
        </w:rPr>
        <w:t>у</w:t>
      </w:r>
      <w:r w:rsidRPr="00346A82">
        <w:rPr>
          <w:rFonts w:ascii="Times New Roman" w:hAnsi="Times New Roman" w:cs="Times New Roman"/>
        </w:rPr>
        <w:t xml:space="preserve"> имеют равные по праву возможности на использование оборудования игровой комнаты. Любое оборудование не может быть занято одним лицом или группой лиц, не предоставив возможности встать в живую очередь на его использование другим </w:t>
      </w:r>
      <w:r w:rsidR="00346A82" w:rsidRPr="00346A82">
        <w:rPr>
          <w:rFonts w:ascii="Times New Roman" w:hAnsi="Times New Roman" w:cs="Times New Roman"/>
        </w:rPr>
        <w:t>лицам</w:t>
      </w:r>
      <w:r w:rsidRPr="00346A82">
        <w:rPr>
          <w:rFonts w:ascii="Times New Roman" w:hAnsi="Times New Roman" w:cs="Times New Roman"/>
        </w:rPr>
        <w:t xml:space="preserve">. </w:t>
      </w:r>
    </w:p>
    <w:p w14:paraId="2666B888" w14:textId="77777777" w:rsidR="00346A82" w:rsidRPr="00346A82" w:rsidRDefault="00346A82" w:rsidP="00346A82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346A82">
        <w:rPr>
          <w:rFonts w:ascii="Times New Roman" w:hAnsi="Times New Roman" w:cs="Times New Roman"/>
          <w:lang w:eastAsia="ru-RU"/>
        </w:rPr>
        <w:t>2.5. Поведение сопровождающего и (или) ребенка, находящихся в детской комнате, не должно мешать третьим лицам, представлять угрозу безопасности их жизни и здоровью.</w:t>
      </w:r>
    </w:p>
    <w:p w14:paraId="4DC20934" w14:textId="77777777" w:rsidR="00A851A0" w:rsidRPr="00346A82" w:rsidRDefault="00A851A0" w:rsidP="00A851A0">
      <w:pPr>
        <w:pStyle w:val="a6"/>
        <w:jc w:val="both"/>
        <w:rPr>
          <w:rFonts w:ascii="Times New Roman" w:hAnsi="Times New Roman" w:cs="Times New Roman"/>
        </w:rPr>
      </w:pPr>
      <w:r w:rsidRPr="00346A82">
        <w:rPr>
          <w:rFonts w:ascii="Times New Roman" w:hAnsi="Times New Roman" w:cs="Times New Roman"/>
        </w:rPr>
        <w:t>2.</w:t>
      </w:r>
      <w:r w:rsidR="00793DCA">
        <w:rPr>
          <w:rFonts w:ascii="Times New Roman" w:hAnsi="Times New Roman" w:cs="Times New Roman"/>
        </w:rPr>
        <w:t>6</w:t>
      </w:r>
      <w:r w:rsidRPr="00346A82">
        <w:rPr>
          <w:rFonts w:ascii="Times New Roman" w:hAnsi="Times New Roman" w:cs="Times New Roman"/>
        </w:rPr>
        <w:t xml:space="preserve">. После </w:t>
      </w:r>
      <w:r w:rsidR="005F395A" w:rsidRPr="00346A82">
        <w:rPr>
          <w:rFonts w:ascii="Times New Roman" w:hAnsi="Times New Roman" w:cs="Times New Roman"/>
        </w:rPr>
        <w:t xml:space="preserve">окончания пользования игровой комнатой ребенок или его сопровождающий, </w:t>
      </w:r>
      <w:r w:rsidRPr="00346A82">
        <w:rPr>
          <w:rFonts w:ascii="Times New Roman" w:hAnsi="Times New Roman" w:cs="Times New Roman"/>
        </w:rPr>
        <w:t>обязан убрать используемые им предметы на с</w:t>
      </w:r>
      <w:r w:rsidR="005F395A" w:rsidRPr="00346A82">
        <w:rPr>
          <w:rFonts w:ascii="Times New Roman" w:hAnsi="Times New Roman" w:cs="Times New Roman"/>
        </w:rPr>
        <w:t>вои</w:t>
      </w:r>
      <w:r w:rsidRPr="00346A82">
        <w:rPr>
          <w:rFonts w:ascii="Times New Roman" w:hAnsi="Times New Roman" w:cs="Times New Roman"/>
        </w:rPr>
        <w:t xml:space="preserve"> места. </w:t>
      </w:r>
    </w:p>
    <w:p w14:paraId="27E7FAE4" w14:textId="77777777" w:rsidR="005F395A" w:rsidRPr="00346A82" w:rsidRDefault="005F395A" w:rsidP="00A851A0">
      <w:pPr>
        <w:pStyle w:val="a6"/>
        <w:jc w:val="both"/>
        <w:rPr>
          <w:rFonts w:ascii="Times New Roman" w:hAnsi="Times New Roman" w:cs="Times New Roman"/>
        </w:rPr>
      </w:pPr>
    </w:p>
    <w:p w14:paraId="0990BEFE" w14:textId="77777777" w:rsidR="00A851A0" w:rsidRPr="00913816" w:rsidRDefault="00A851A0" w:rsidP="005F395A">
      <w:pPr>
        <w:pStyle w:val="a6"/>
        <w:jc w:val="center"/>
        <w:rPr>
          <w:rFonts w:ascii="Times New Roman" w:hAnsi="Times New Roman" w:cs="Times New Roman"/>
          <w:b/>
        </w:rPr>
      </w:pPr>
      <w:r w:rsidRPr="00913816">
        <w:rPr>
          <w:rFonts w:ascii="Times New Roman" w:hAnsi="Times New Roman" w:cs="Times New Roman"/>
          <w:b/>
        </w:rPr>
        <w:t>3. П</w:t>
      </w:r>
      <w:r w:rsidR="00913816" w:rsidRPr="00913816">
        <w:rPr>
          <w:rFonts w:ascii="Times New Roman" w:hAnsi="Times New Roman" w:cs="Times New Roman"/>
          <w:b/>
        </w:rPr>
        <w:t>равила поведения в детской игровой комнате</w:t>
      </w:r>
    </w:p>
    <w:p w14:paraId="10FBD8AA" w14:textId="77777777" w:rsidR="005F395A" w:rsidRPr="00346A82" w:rsidRDefault="00A851A0" w:rsidP="005F395A">
      <w:pPr>
        <w:pStyle w:val="a6"/>
        <w:jc w:val="both"/>
        <w:rPr>
          <w:rFonts w:ascii="Times New Roman" w:hAnsi="Times New Roman" w:cs="Times New Roman"/>
        </w:rPr>
      </w:pPr>
      <w:r w:rsidRPr="00346A82">
        <w:rPr>
          <w:rFonts w:ascii="Times New Roman" w:hAnsi="Times New Roman" w:cs="Times New Roman"/>
        </w:rPr>
        <w:t xml:space="preserve">3.1. </w:t>
      </w:r>
      <w:r w:rsidR="005F395A" w:rsidRPr="00346A82">
        <w:rPr>
          <w:rFonts w:ascii="Times New Roman" w:hAnsi="Times New Roman" w:cs="Times New Roman"/>
          <w:lang w:eastAsia="ru-RU"/>
        </w:rPr>
        <w:t>В</w:t>
      </w:r>
      <w:r w:rsidR="005F395A" w:rsidRPr="00346A82">
        <w:rPr>
          <w:rFonts w:ascii="Times New Roman" w:hAnsi="Times New Roman" w:cs="Times New Roman"/>
        </w:rPr>
        <w:t xml:space="preserve"> детской игровой комнате запрещается:</w:t>
      </w:r>
    </w:p>
    <w:p w14:paraId="28B3A2B0" w14:textId="77777777" w:rsidR="005F395A" w:rsidRPr="00346A82" w:rsidRDefault="005F395A" w:rsidP="005F395A">
      <w:pPr>
        <w:pStyle w:val="a6"/>
        <w:jc w:val="both"/>
        <w:rPr>
          <w:rFonts w:ascii="Times New Roman" w:hAnsi="Times New Roman" w:cs="Times New Roman"/>
        </w:rPr>
      </w:pPr>
      <w:r w:rsidRPr="00346A82">
        <w:rPr>
          <w:rFonts w:ascii="Times New Roman" w:hAnsi="Times New Roman" w:cs="Times New Roman"/>
        </w:rPr>
        <w:t>1) пользоваться стеклянной посудой;</w:t>
      </w:r>
    </w:p>
    <w:p w14:paraId="0E7504DF" w14:textId="77777777" w:rsidR="005F395A" w:rsidRPr="00346A82" w:rsidRDefault="005F395A" w:rsidP="005F395A">
      <w:pPr>
        <w:pStyle w:val="a6"/>
        <w:jc w:val="both"/>
        <w:rPr>
          <w:rFonts w:ascii="Times New Roman" w:hAnsi="Times New Roman" w:cs="Times New Roman"/>
        </w:rPr>
      </w:pPr>
      <w:r w:rsidRPr="00346A82">
        <w:rPr>
          <w:rFonts w:ascii="Times New Roman" w:hAnsi="Times New Roman" w:cs="Times New Roman"/>
        </w:rPr>
        <w:t>2) приносить с собой и употреблять продукты питания и напитки (за исключением воды);</w:t>
      </w:r>
    </w:p>
    <w:p w14:paraId="3A4884B4" w14:textId="77777777" w:rsidR="005F395A" w:rsidRPr="00346A82" w:rsidRDefault="005F395A" w:rsidP="005F395A">
      <w:pPr>
        <w:pStyle w:val="a6"/>
        <w:jc w:val="both"/>
        <w:rPr>
          <w:rFonts w:ascii="Times New Roman" w:hAnsi="Times New Roman" w:cs="Times New Roman"/>
        </w:rPr>
      </w:pPr>
      <w:r w:rsidRPr="00346A82">
        <w:rPr>
          <w:rFonts w:ascii="Times New Roman" w:hAnsi="Times New Roman" w:cs="Times New Roman"/>
        </w:rPr>
        <w:t xml:space="preserve">3) находиться в верхней одежде и уличной обуви; </w:t>
      </w:r>
    </w:p>
    <w:p w14:paraId="0B17AEE2" w14:textId="77777777" w:rsidR="005F395A" w:rsidRPr="00346A82" w:rsidRDefault="005F395A" w:rsidP="005F395A">
      <w:pPr>
        <w:pStyle w:val="a6"/>
        <w:jc w:val="both"/>
        <w:rPr>
          <w:rFonts w:ascii="Times New Roman" w:hAnsi="Times New Roman" w:cs="Times New Roman"/>
        </w:rPr>
      </w:pPr>
      <w:r w:rsidRPr="00346A82">
        <w:rPr>
          <w:rFonts w:ascii="Times New Roman" w:hAnsi="Times New Roman" w:cs="Times New Roman"/>
        </w:rPr>
        <w:t xml:space="preserve">4) курить и распивать алкогольные напитки; </w:t>
      </w:r>
    </w:p>
    <w:p w14:paraId="269CBE23" w14:textId="77777777" w:rsidR="005F395A" w:rsidRPr="00346A82" w:rsidRDefault="005F395A" w:rsidP="005F395A">
      <w:pPr>
        <w:pStyle w:val="a6"/>
        <w:jc w:val="both"/>
        <w:rPr>
          <w:rFonts w:ascii="Times New Roman" w:hAnsi="Times New Roman" w:cs="Times New Roman"/>
        </w:rPr>
      </w:pPr>
      <w:r w:rsidRPr="00346A82">
        <w:rPr>
          <w:rFonts w:ascii="Times New Roman" w:hAnsi="Times New Roman" w:cs="Times New Roman"/>
        </w:rPr>
        <w:t xml:space="preserve">5) приводить с собой животных; </w:t>
      </w:r>
    </w:p>
    <w:p w14:paraId="66371ABB" w14:textId="77777777" w:rsidR="005F395A" w:rsidRPr="00346A82" w:rsidRDefault="005F395A" w:rsidP="005F395A">
      <w:pPr>
        <w:pStyle w:val="a6"/>
        <w:jc w:val="both"/>
        <w:rPr>
          <w:rFonts w:ascii="Times New Roman" w:hAnsi="Times New Roman" w:cs="Times New Roman"/>
        </w:rPr>
      </w:pPr>
      <w:r w:rsidRPr="00346A82">
        <w:rPr>
          <w:rFonts w:ascii="Times New Roman" w:hAnsi="Times New Roman" w:cs="Times New Roman"/>
        </w:rPr>
        <w:t>6) находиться с явными признаками простудных заболеваний</w:t>
      </w:r>
      <w:r w:rsidR="005B2FFB" w:rsidRPr="00346A82">
        <w:rPr>
          <w:rFonts w:ascii="Times New Roman" w:hAnsi="Times New Roman" w:cs="Times New Roman"/>
        </w:rPr>
        <w:t>;</w:t>
      </w:r>
    </w:p>
    <w:p w14:paraId="6B0965DA" w14:textId="77777777" w:rsidR="005F395A" w:rsidRPr="00346A82" w:rsidRDefault="005F395A" w:rsidP="005F395A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346A82">
        <w:rPr>
          <w:rFonts w:ascii="Times New Roman" w:hAnsi="Times New Roman" w:cs="Times New Roman"/>
          <w:lang w:eastAsia="ru-RU"/>
        </w:rPr>
        <w:t>7) оставлять своего ребенка в детской игровой комнате без присмотра</w:t>
      </w:r>
      <w:r w:rsidR="005B2FFB" w:rsidRPr="00346A82">
        <w:rPr>
          <w:rFonts w:ascii="Times New Roman" w:hAnsi="Times New Roman" w:cs="Times New Roman"/>
          <w:lang w:eastAsia="ru-RU"/>
        </w:rPr>
        <w:t>;</w:t>
      </w:r>
    </w:p>
    <w:p w14:paraId="629547F1" w14:textId="77777777" w:rsidR="00DE6E93" w:rsidRPr="00346A82" w:rsidRDefault="005B2FFB" w:rsidP="00A851A0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346A82">
        <w:rPr>
          <w:rFonts w:ascii="Times New Roman" w:hAnsi="Times New Roman" w:cs="Times New Roman"/>
        </w:rPr>
        <w:lastRenderedPageBreak/>
        <w:t>8) приносить с собой</w:t>
      </w:r>
      <w:r w:rsidR="00A851A0" w:rsidRPr="00346A82">
        <w:rPr>
          <w:rFonts w:ascii="Times New Roman" w:hAnsi="Times New Roman" w:cs="Times New Roman"/>
        </w:rPr>
        <w:t xml:space="preserve"> оружие (холодн</w:t>
      </w:r>
      <w:r w:rsidRPr="00346A82">
        <w:rPr>
          <w:rFonts w:ascii="Times New Roman" w:hAnsi="Times New Roman" w:cs="Times New Roman"/>
        </w:rPr>
        <w:t>ое</w:t>
      </w:r>
      <w:r w:rsidR="00A851A0" w:rsidRPr="00346A82">
        <w:rPr>
          <w:rFonts w:ascii="Times New Roman" w:hAnsi="Times New Roman" w:cs="Times New Roman"/>
        </w:rPr>
        <w:t>, огнестрельн</w:t>
      </w:r>
      <w:r w:rsidRPr="00346A82">
        <w:rPr>
          <w:rFonts w:ascii="Times New Roman" w:hAnsi="Times New Roman" w:cs="Times New Roman"/>
        </w:rPr>
        <w:t>ое</w:t>
      </w:r>
      <w:r w:rsidR="00A851A0" w:rsidRPr="00346A82">
        <w:rPr>
          <w:rFonts w:ascii="Times New Roman" w:hAnsi="Times New Roman" w:cs="Times New Roman"/>
        </w:rPr>
        <w:t>, пневматическ</w:t>
      </w:r>
      <w:r w:rsidRPr="00346A82">
        <w:rPr>
          <w:rFonts w:ascii="Times New Roman" w:hAnsi="Times New Roman" w:cs="Times New Roman"/>
        </w:rPr>
        <w:t>ое</w:t>
      </w:r>
      <w:r w:rsidR="00A851A0" w:rsidRPr="00346A82">
        <w:rPr>
          <w:rFonts w:ascii="Times New Roman" w:hAnsi="Times New Roman" w:cs="Times New Roman"/>
        </w:rPr>
        <w:t>, травматическ</w:t>
      </w:r>
      <w:r w:rsidRPr="00346A82">
        <w:rPr>
          <w:rFonts w:ascii="Times New Roman" w:hAnsi="Times New Roman" w:cs="Times New Roman"/>
        </w:rPr>
        <w:t>ое</w:t>
      </w:r>
      <w:r w:rsidR="00A851A0" w:rsidRPr="00346A82">
        <w:rPr>
          <w:rFonts w:ascii="Times New Roman" w:hAnsi="Times New Roman" w:cs="Times New Roman"/>
        </w:rPr>
        <w:t>), предмет</w:t>
      </w:r>
      <w:r w:rsidRPr="00346A82">
        <w:rPr>
          <w:rFonts w:ascii="Times New Roman" w:hAnsi="Times New Roman" w:cs="Times New Roman"/>
        </w:rPr>
        <w:t>ы</w:t>
      </w:r>
      <w:r w:rsidR="00A851A0" w:rsidRPr="00346A82">
        <w:rPr>
          <w:rFonts w:ascii="Times New Roman" w:hAnsi="Times New Roman" w:cs="Times New Roman"/>
        </w:rPr>
        <w:t>, имитирующи</w:t>
      </w:r>
      <w:r w:rsidRPr="00346A82">
        <w:rPr>
          <w:rFonts w:ascii="Times New Roman" w:hAnsi="Times New Roman" w:cs="Times New Roman"/>
        </w:rPr>
        <w:t>е</w:t>
      </w:r>
      <w:r w:rsidR="00A851A0" w:rsidRPr="00346A82">
        <w:rPr>
          <w:rFonts w:ascii="Times New Roman" w:hAnsi="Times New Roman" w:cs="Times New Roman"/>
        </w:rPr>
        <w:t xml:space="preserve"> оружие</w:t>
      </w:r>
      <w:r w:rsidRPr="00346A82">
        <w:rPr>
          <w:rFonts w:ascii="Times New Roman" w:hAnsi="Times New Roman" w:cs="Times New Roman"/>
        </w:rPr>
        <w:t xml:space="preserve">, </w:t>
      </w:r>
      <w:r w:rsidR="00A851A0" w:rsidRPr="00346A82">
        <w:rPr>
          <w:rFonts w:ascii="Times New Roman" w:hAnsi="Times New Roman" w:cs="Times New Roman"/>
        </w:rPr>
        <w:t>колюще – режущие предметы, легковоспламеняющиеся или иные опасные для жизни и здоровья предметы</w:t>
      </w:r>
      <w:r w:rsidRPr="00346A82">
        <w:rPr>
          <w:rFonts w:ascii="Times New Roman" w:hAnsi="Times New Roman" w:cs="Times New Roman"/>
        </w:rPr>
        <w:t>;</w:t>
      </w:r>
    </w:p>
    <w:p w14:paraId="13F5CA2F" w14:textId="77777777" w:rsidR="00A851A0" w:rsidRPr="00346A82" w:rsidRDefault="005B2FFB" w:rsidP="00A851A0">
      <w:pPr>
        <w:pStyle w:val="a6"/>
        <w:jc w:val="both"/>
        <w:rPr>
          <w:rFonts w:ascii="Times New Roman" w:hAnsi="Times New Roman" w:cs="Times New Roman"/>
        </w:rPr>
      </w:pPr>
      <w:r w:rsidRPr="00346A82">
        <w:rPr>
          <w:rFonts w:ascii="Times New Roman" w:hAnsi="Times New Roman" w:cs="Times New Roman"/>
        </w:rPr>
        <w:t>9)</w:t>
      </w:r>
      <w:r w:rsidR="00A851A0" w:rsidRPr="00346A82">
        <w:rPr>
          <w:rFonts w:ascii="Times New Roman" w:hAnsi="Times New Roman" w:cs="Times New Roman"/>
        </w:rPr>
        <w:t xml:space="preserve"> находи</w:t>
      </w:r>
      <w:r w:rsidR="00793DCA">
        <w:rPr>
          <w:rFonts w:ascii="Times New Roman" w:hAnsi="Times New Roman" w:cs="Times New Roman"/>
        </w:rPr>
        <w:t>ться</w:t>
      </w:r>
      <w:r w:rsidR="00A851A0" w:rsidRPr="00346A82">
        <w:rPr>
          <w:rFonts w:ascii="Times New Roman" w:hAnsi="Times New Roman" w:cs="Times New Roman"/>
        </w:rPr>
        <w:t xml:space="preserve"> в состоянии алкогольного или </w:t>
      </w:r>
      <w:r w:rsidRPr="00346A82">
        <w:rPr>
          <w:rFonts w:ascii="Times New Roman" w:hAnsi="Times New Roman" w:cs="Times New Roman"/>
        </w:rPr>
        <w:t>иного</w:t>
      </w:r>
      <w:r w:rsidR="00A851A0" w:rsidRPr="00346A82">
        <w:rPr>
          <w:rFonts w:ascii="Times New Roman" w:hAnsi="Times New Roman" w:cs="Times New Roman"/>
        </w:rPr>
        <w:t xml:space="preserve"> опьянения; </w:t>
      </w:r>
    </w:p>
    <w:p w14:paraId="575A3A8D" w14:textId="77777777" w:rsidR="005B2FFB" w:rsidRPr="00793DCA" w:rsidRDefault="005B2FFB" w:rsidP="00A851A0">
      <w:pPr>
        <w:pStyle w:val="a6"/>
        <w:jc w:val="both"/>
        <w:rPr>
          <w:rFonts w:ascii="Times New Roman" w:hAnsi="Times New Roman" w:cs="Times New Roman"/>
        </w:rPr>
      </w:pPr>
      <w:r w:rsidRPr="00793DCA">
        <w:rPr>
          <w:rFonts w:ascii="Times New Roman" w:hAnsi="Times New Roman" w:cs="Times New Roman"/>
        </w:rPr>
        <w:t xml:space="preserve">10) </w:t>
      </w:r>
      <w:r w:rsidR="00346A82" w:rsidRPr="00793DCA">
        <w:rPr>
          <w:rFonts w:ascii="Times New Roman" w:hAnsi="Times New Roman" w:cs="Times New Roman"/>
        </w:rPr>
        <w:t xml:space="preserve">без письменного согласования с Управляющей организацией </w:t>
      </w:r>
      <w:r w:rsidRPr="00793DCA">
        <w:rPr>
          <w:rFonts w:ascii="Times New Roman" w:hAnsi="Times New Roman" w:cs="Times New Roman"/>
        </w:rPr>
        <w:t>проводить развлекательные мероприятия;</w:t>
      </w:r>
    </w:p>
    <w:p w14:paraId="3B850605" w14:textId="77777777" w:rsidR="00A851A0" w:rsidRPr="00346A82" w:rsidRDefault="005B2FFB" w:rsidP="00A851A0">
      <w:pPr>
        <w:pStyle w:val="a6"/>
        <w:jc w:val="both"/>
        <w:rPr>
          <w:rFonts w:ascii="Times New Roman" w:hAnsi="Times New Roman" w:cs="Times New Roman"/>
        </w:rPr>
      </w:pPr>
      <w:r w:rsidRPr="00346A82">
        <w:rPr>
          <w:rFonts w:ascii="Times New Roman" w:hAnsi="Times New Roman" w:cs="Times New Roman"/>
        </w:rPr>
        <w:t>11)</w:t>
      </w:r>
      <w:r w:rsidR="00A851A0" w:rsidRPr="00346A82">
        <w:rPr>
          <w:rFonts w:ascii="Times New Roman" w:hAnsi="Times New Roman" w:cs="Times New Roman"/>
        </w:rPr>
        <w:t xml:space="preserve"> громко и агрессивно разговаривать, использовать ненормативную лексику. Запрещены иные действия, нарушающие </w:t>
      </w:r>
      <w:r w:rsidR="00346A82" w:rsidRPr="00346A82">
        <w:rPr>
          <w:rFonts w:ascii="Times New Roman" w:hAnsi="Times New Roman" w:cs="Times New Roman"/>
        </w:rPr>
        <w:t>п</w:t>
      </w:r>
      <w:r w:rsidR="00A851A0" w:rsidRPr="00346A82">
        <w:rPr>
          <w:rFonts w:ascii="Times New Roman" w:hAnsi="Times New Roman" w:cs="Times New Roman"/>
        </w:rPr>
        <w:t>равила и нормы поведения в общественных местах, предусмотренные законодательством РФ</w:t>
      </w:r>
      <w:r w:rsidRPr="00346A82">
        <w:rPr>
          <w:rFonts w:ascii="Times New Roman" w:hAnsi="Times New Roman" w:cs="Times New Roman"/>
        </w:rPr>
        <w:t>;</w:t>
      </w:r>
      <w:r w:rsidR="00A851A0" w:rsidRPr="00346A82">
        <w:rPr>
          <w:rFonts w:ascii="Times New Roman" w:hAnsi="Times New Roman" w:cs="Times New Roman"/>
        </w:rPr>
        <w:t xml:space="preserve"> </w:t>
      </w:r>
    </w:p>
    <w:p w14:paraId="7944BCA3" w14:textId="77777777" w:rsidR="00A851A0" w:rsidRPr="00346A82" w:rsidRDefault="005B2FFB" w:rsidP="00A851A0">
      <w:pPr>
        <w:pStyle w:val="a6"/>
        <w:jc w:val="both"/>
        <w:rPr>
          <w:rFonts w:ascii="Times New Roman" w:hAnsi="Times New Roman" w:cs="Times New Roman"/>
        </w:rPr>
      </w:pPr>
      <w:r w:rsidRPr="00346A82">
        <w:rPr>
          <w:rFonts w:ascii="Times New Roman" w:hAnsi="Times New Roman" w:cs="Times New Roman"/>
        </w:rPr>
        <w:t>12)</w:t>
      </w:r>
      <w:r w:rsidR="00A851A0" w:rsidRPr="00346A82">
        <w:rPr>
          <w:rFonts w:ascii="Times New Roman" w:hAnsi="Times New Roman" w:cs="Times New Roman"/>
        </w:rPr>
        <w:t xml:space="preserve"> применение любых форм воздействия или насилия </w:t>
      </w:r>
      <w:r w:rsidRPr="00346A82">
        <w:rPr>
          <w:rFonts w:ascii="Times New Roman" w:hAnsi="Times New Roman" w:cs="Times New Roman"/>
        </w:rPr>
        <w:t xml:space="preserve">(физического, психического) </w:t>
      </w:r>
      <w:r w:rsidR="00A851A0" w:rsidRPr="00346A82">
        <w:rPr>
          <w:rFonts w:ascii="Times New Roman" w:hAnsi="Times New Roman" w:cs="Times New Roman"/>
        </w:rPr>
        <w:t xml:space="preserve">в отношении других </w:t>
      </w:r>
      <w:r w:rsidRPr="00346A82">
        <w:rPr>
          <w:rFonts w:ascii="Times New Roman" w:hAnsi="Times New Roman" w:cs="Times New Roman"/>
        </w:rPr>
        <w:t>детей, их сопровождающих или сотрудников Управляющей организации;</w:t>
      </w:r>
      <w:r w:rsidR="00A851A0" w:rsidRPr="00346A82">
        <w:rPr>
          <w:rFonts w:ascii="Times New Roman" w:hAnsi="Times New Roman" w:cs="Times New Roman"/>
        </w:rPr>
        <w:t xml:space="preserve"> </w:t>
      </w:r>
    </w:p>
    <w:p w14:paraId="5D05BCB6" w14:textId="77777777" w:rsidR="00346A82" w:rsidRPr="00346A82" w:rsidRDefault="00346A82" w:rsidP="00346A82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346A82">
        <w:rPr>
          <w:rFonts w:ascii="Times New Roman" w:hAnsi="Times New Roman" w:cs="Times New Roman"/>
          <w:lang w:eastAsia="ru-RU"/>
        </w:rPr>
        <w:t>13) выносить из детской игровой комнаты игрушки, инвентарь, иное имущество.</w:t>
      </w:r>
    </w:p>
    <w:p w14:paraId="402589EE" w14:textId="77777777" w:rsidR="00EF2A79" w:rsidRPr="00346A82" w:rsidRDefault="00A851A0" w:rsidP="005B2FFB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346A82">
        <w:rPr>
          <w:rFonts w:ascii="Times New Roman" w:hAnsi="Times New Roman" w:cs="Times New Roman"/>
        </w:rPr>
        <w:t>3.</w:t>
      </w:r>
      <w:r w:rsidR="005B2FFB" w:rsidRPr="00346A82">
        <w:rPr>
          <w:rFonts w:ascii="Times New Roman" w:hAnsi="Times New Roman" w:cs="Times New Roman"/>
        </w:rPr>
        <w:t>2</w:t>
      </w:r>
      <w:r w:rsidRPr="00346A82">
        <w:rPr>
          <w:rFonts w:ascii="Times New Roman" w:hAnsi="Times New Roman" w:cs="Times New Roman"/>
        </w:rPr>
        <w:t xml:space="preserve">. </w:t>
      </w:r>
      <w:r w:rsidR="005B2FFB" w:rsidRPr="00346A82">
        <w:rPr>
          <w:rFonts w:ascii="Times New Roman" w:hAnsi="Times New Roman" w:cs="Times New Roman"/>
        </w:rPr>
        <w:t xml:space="preserve">Управляющая организация </w:t>
      </w:r>
      <w:r w:rsidRPr="00346A82">
        <w:rPr>
          <w:rFonts w:ascii="Times New Roman" w:hAnsi="Times New Roman" w:cs="Times New Roman"/>
        </w:rPr>
        <w:t xml:space="preserve">не несет ответственности за </w:t>
      </w:r>
      <w:r w:rsidR="00EF2A79" w:rsidRPr="00346A82">
        <w:rPr>
          <w:rFonts w:ascii="Times New Roman" w:hAnsi="Times New Roman" w:cs="Times New Roman"/>
          <w:lang w:eastAsia="ru-RU"/>
        </w:rPr>
        <w:t>сохранность личных вещей, документов, денег сопровождающего и (или) ребенка.</w:t>
      </w:r>
    </w:p>
    <w:p w14:paraId="7B2933F1" w14:textId="77777777" w:rsidR="00A851A0" w:rsidRPr="00346A82" w:rsidRDefault="00A851A0" w:rsidP="005B2FFB">
      <w:pPr>
        <w:pStyle w:val="a6"/>
        <w:jc w:val="both"/>
        <w:rPr>
          <w:rFonts w:ascii="Times New Roman" w:hAnsi="Times New Roman" w:cs="Times New Roman"/>
        </w:rPr>
      </w:pPr>
      <w:r w:rsidRPr="00346A82">
        <w:rPr>
          <w:rFonts w:ascii="Times New Roman" w:hAnsi="Times New Roman" w:cs="Times New Roman"/>
        </w:rPr>
        <w:t>3.</w:t>
      </w:r>
      <w:r w:rsidR="005B2FFB" w:rsidRPr="00346A82">
        <w:rPr>
          <w:rFonts w:ascii="Times New Roman" w:hAnsi="Times New Roman" w:cs="Times New Roman"/>
        </w:rPr>
        <w:t>3</w:t>
      </w:r>
      <w:r w:rsidRPr="00346A82">
        <w:rPr>
          <w:rFonts w:ascii="Times New Roman" w:hAnsi="Times New Roman" w:cs="Times New Roman"/>
        </w:rPr>
        <w:t xml:space="preserve">. При возникновении </w:t>
      </w:r>
      <w:r w:rsidR="005B2FFB" w:rsidRPr="00346A82">
        <w:rPr>
          <w:rFonts w:ascii="Times New Roman" w:hAnsi="Times New Roman" w:cs="Times New Roman"/>
        </w:rPr>
        <w:t>чрезвычайных ситуаций природного или техногенного характера необх</w:t>
      </w:r>
      <w:r w:rsidRPr="00346A82">
        <w:rPr>
          <w:rFonts w:ascii="Times New Roman" w:hAnsi="Times New Roman" w:cs="Times New Roman"/>
        </w:rPr>
        <w:t xml:space="preserve">одимо немедленно прервать занятия и покинуть помещение, следуя к эвакуационному выходу в соответствии с планом эвакуации. </w:t>
      </w:r>
      <w:r w:rsidR="005B2FFB" w:rsidRPr="00346A82">
        <w:rPr>
          <w:rFonts w:ascii="Times New Roman" w:hAnsi="Times New Roman" w:cs="Times New Roman"/>
        </w:rPr>
        <w:t>При необходимости сообщить о ситуации сотруднику Управляющей организации, либо позвонить по номеру 112.</w:t>
      </w:r>
    </w:p>
    <w:p w14:paraId="76BAA580" w14:textId="77777777" w:rsidR="00A851A0" w:rsidRPr="00346A82" w:rsidRDefault="00A851A0" w:rsidP="00A851A0">
      <w:pPr>
        <w:pStyle w:val="a6"/>
        <w:jc w:val="both"/>
        <w:rPr>
          <w:rFonts w:ascii="Times New Roman" w:hAnsi="Times New Roman" w:cs="Times New Roman"/>
        </w:rPr>
      </w:pPr>
      <w:r w:rsidRPr="00346A82">
        <w:rPr>
          <w:rFonts w:ascii="Times New Roman" w:hAnsi="Times New Roman" w:cs="Times New Roman"/>
        </w:rPr>
        <w:t>3.</w:t>
      </w:r>
      <w:r w:rsidR="005B2FFB" w:rsidRPr="00346A82">
        <w:rPr>
          <w:rFonts w:ascii="Times New Roman" w:hAnsi="Times New Roman" w:cs="Times New Roman"/>
        </w:rPr>
        <w:t>4</w:t>
      </w:r>
      <w:r w:rsidRPr="00346A82">
        <w:rPr>
          <w:rFonts w:ascii="Times New Roman" w:hAnsi="Times New Roman" w:cs="Times New Roman"/>
        </w:rPr>
        <w:t xml:space="preserve">. В целях безопасности на территории </w:t>
      </w:r>
      <w:r w:rsidR="005B2FFB" w:rsidRPr="00346A82">
        <w:rPr>
          <w:rFonts w:ascii="Times New Roman" w:hAnsi="Times New Roman" w:cs="Times New Roman"/>
        </w:rPr>
        <w:t>д</w:t>
      </w:r>
      <w:r w:rsidRPr="00346A82">
        <w:rPr>
          <w:rFonts w:ascii="Times New Roman" w:hAnsi="Times New Roman" w:cs="Times New Roman"/>
        </w:rPr>
        <w:t xml:space="preserve">етской игровой комнаты может быть организовано видеонаблюдение. </w:t>
      </w:r>
    </w:p>
    <w:p w14:paraId="716C1090" w14:textId="77777777" w:rsidR="005F395A" w:rsidRPr="00346A82" w:rsidRDefault="00A851A0" w:rsidP="00A851A0">
      <w:pPr>
        <w:pStyle w:val="a6"/>
        <w:jc w:val="both"/>
        <w:rPr>
          <w:rFonts w:ascii="Times New Roman" w:hAnsi="Times New Roman" w:cs="Times New Roman"/>
        </w:rPr>
      </w:pPr>
      <w:r w:rsidRPr="00346A82">
        <w:rPr>
          <w:rFonts w:ascii="Times New Roman" w:hAnsi="Times New Roman" w:cs="Times New Roman"/>
        </w:rPr>
        <w:t>3.</w:t>
      </w:r>
      <w:r w:rsidR="005B2FFB" w:rsidRPr="00346A82">
        <w:rPr>
          <w:rFonts w:ascii="Times New Roman" w:hAnsi="Times New Roman" w:cs="Times New Roman"/>
        </w:rPr>
        <w:t>5</w:t>
      </w:r>
      <w:r w:rsidRPr="00346A82">
        <w:rPr>
          <w:rFonts w:ascii="Times New Roman" w:hAnsi="Times New Roman" w:cs="Times New Roman"/>
        </w:rPr>
        <w:t xml:space="preserve">. </w:t>
      </w:r>
      <w:r w:rsidR="005B2FFB" w:rsidRPr="00346A82">
        <w:rPr>
          <w:rFonts w:ascii="Times New Roman" w:hAnsi="Times New Roman" w:cs="Times New Roman"/>
        </w:rPr>
        <w:t>Управляющая организация</w:t>
      </w:r>
      <w:r w:rsidRPr="00346A82">
        <w:rPr>
          <w:rFonts w:ascii="Times New Roman" w:hAnsi="Times New Roman" w:cs="Times New Roman"/>
        </w:rPr>
        <w:t xml:space="preserve"> вправе изменять режим работы </w:t>
      </w:r>
      <w:r w:rsidR="005B2FFB" w:rsidRPr="00346A82">
        <w:rPr>
          <w:rFonts w:ascii="Times New Roman" w:hAnsi="Times New Roman" w:cs="Times New Roman"/>
        </w:rPr>
        <w:t>д</w:t>
      </w:r>
      <w:r w:rsidRPr="00346A82">
        <w:rPr>
          <w:rFonts w:ascii="Times New Roman" w:hAnsi="Times New Roman" w:cs="Times New Roman"/>
        </w:rPr>
        <w:t xml:space="preserve">етской игровой комнаты в связи с </w:t>
      </w:r>
      <w:r w:rsidR="005B2FFB" w:rsidRPr="00346A82">
        <w:rPr>
          <w:rFonts w:ascii="Times New Roman" w:hAnsi="Times New Roman" w:cs="Times New Roman"/>
        </w:rPr>
        <w:t xml:space="preserve">необходимостью </w:t>
      </w:r>
      <w:r w:rsidRPr="00346A82">
        <w:rPr>
          <w:rFonts w:ascii="Times New Roman" w:hAnsi="Times New Roman" w:cs="Times New Roman"/>
        </w:rPr>
        <w:t xml:space="preserve">проведением </w:t>
      </w:r>
      <w:r w:rsidR="005B2FFB" w:rsidRPr="00346A82">
        <w:rPr>
          <w:rFonts w:ascii="Times New Roman" w:hAnsi="Times New Roman" w:cs="Times New Roman"/>
        </w:rPr>
        <w:t>ремонтных или иных работ (мероприятий)</w:t>
      </w:r>
      <w:r w:rsidRPr="00346A82">
        <w:rPr>
          <w:rFonts w:ascii="Times New Roman" w:hAnsi="Times New Roman" w:cs="Times New Roman"/>
        </w:rPr>
        <w:t>, при условии размещения информации на стойке ре</w:t>
      </w:r>
      <w:r w:rsidR="005B2FFB" w:rsidRPr="00346A82">
        <w:rPr>
          <w:rFonts w:ascii="Times New Roman" w:hAnsi="Times New Roman" w:cs="Times New Roman"/>
        </w:rPr>
        <w:t>се</w:t>
      </w:r>
      <w:r w:rsidR="00EF2A79" w:rsidRPr="00346A82">
        <w:rPr>
          <w:rFonts w:ascii="Times New Roman" w:hAnsi="Times New Roman" w:cs="Times New Roman"/>
        </w:rPr>
        <w:t>п</w:t>
      </w:r>
      <w:r w:rsidR="005B2FFB" w:rsidRPr="00346A82">
        <w:rPr>
          <w:rFonts w:ascii="Times New Roman" w:hAnsi="Times New Roman" w:cs="Times New Roman"/>
        </w:rPr>
        <w:t>шн</w:t>
      </w:r>
      <w:r w:rsidRPr="00346A82">
        <w:rPr>
          <w:rFonts w:ascii="Times New Roman" w:hAnsi="Times New Roman" w:cs="Times New Roman"/>
        </w:rPr>
        <w:t xml:space="preserve">. </w:t>
      </w:r>
    </w:p>
    <w:p w14:paraId="59C46843" w14:textId="77777777" w:rsidR="005F395A" w:rsidRPr="00346A82" w:rsidRDefault="005F395A" w:rsidP="00A851A0">
      <w:pPr>
        <w:pStyle w:val="a6"/>
        <w:jc w:val="both"/>
        <w:rPr>
          <w:rFonts w:ascii="Times New Roman" w:hAnsi="Times New Roman" w:cs="Times New Roman"/>
        </w:rPr>
      </w:pPr>
    </w:p>
    <w:p w14:paraId="5EE0A73B" w14:textId="77777777" w:rsidR="005F395A" w:rsidRPr="00913816" w:rsidRDefault="00A851A0" w:rsidP="005B2FFB">
      <w:pPr>
        <w:pStyle w:val="a6"/>
        <w:jc w:val="center"/>
        <w:rPr>
          <w:rFonts w:ascii="Times New Roman" w:hAnsi="Times New Roman" w:cs="Times New Roman"/>
          <w:b/>
        </w:rPr>
      </w:pPr>
      <w:r w:rsidRPr="00913816">
        <w:rPr>
          <w:rFonts w:ascii="Times New Roman" w:hAnsi="Times New Roman" w:cs="Times New Roman"/>
          <w:b/>
        </w:rPr>
        <w:t>4. П</w:t>
      </w:r>
      <w:r w:rsidR="00913816" w:rsidRPr="00913816">
        <w:rPr>
          <w:rFonts w:ascii="Times New Roman" w:hAnsi="Times New Roman" w:cs="Times New Roman"/>
          <w:b/>
        </w:rPr>
        <w:t>рочие условия</w:t>
      </w:r>
    </w:p>
    <w:p w14:paraId="6B7C7AEA" w14:textId="77777777" w:rsidR="005F395A" w:rsidRPr="00346A82" w:rsidRDefault="00A851A0" w:rsidP="00A851A0">
      <w:pPr>
        <w:pStyle w:val="a6"/>
        <w:jc w:val="both"/>
        <w:rPr>
          <w:rFonts w:ascii="Times New Roman" w:hAnsi="Times New Roman" w:cs="Times New Roman"/>
        </w:rPr>
      </w:pPr>
      <w:r w:rsidRPr="00346A82">
        <w:rPr>
          <w:rFonts w:ascii="Times New Roman" w:hAnsi="Times New Roman" w:cs="Times New Roman"/>
        </w:rPr>
        <w:t xml:space="preserve">4.1. </w:t>
      </w:r>
      <w:r w:rsidR="005B2FFB" w:rsidRPr="00346A82">
        <w:rPr>
          <w:rFonts w:ascii="Times New Roman" w:hAnsi="Times New Roman" w:cs="Times New Roman"/>
        </w:rPr>
        <w:t>Сопровождающий</w:t>
      </w:r>
      <w:r w:rsidRPr="00346A82">
        <w:rPr>
          <w:rFonts w:ascii="Times New Roman" w:hAnsi="Times New Roman" w:cs="Times New Roman"/>
        </w:rPr>
        <w:t xml:space="preserve"> принимает на себя ответственность за состояние </w:t>
      </w:r>
      <w:r w:rsidR="00801F6B" w:rsidRPr="00346A82">
        <w:rPr>
          <w:rFonts w:ascii="Times New Roman" w:hAnsi="Times New Roman" w:cs="Times New Roman"/>
        </w:rPr>
        <w:t xml:space="preserve">своего </w:t>
      </w:r>
      <w:r w:rsidRPr="00346A82">
        <w:rPr>
          <w:rFonts w:ascii="Times New Roman" w:hAnsi="Times New Roman" w:cs="Times New Roman"/>
        </w:rPr>
        <w:t xml:space="preserve">здоровья, состояние здоровья </w:t>
      </w:r>
      <w:r w:rsidR="005B2FFB" w:rsidRPr="00346A82">
        <w:rPr>
          <w:rFonts w:ascii="Times New Roman" w:hAnsi="Times New Roman" w:cs="Times New Roman"/>
        </w:rPr>
        <w:t>ребенка</w:t>
      </w:r>
      <w:r w:rsidRPr="00346A82">
        <w:rPr>
          <w:rFonts w:ascii="Times New Roman" w:hAnsi="Times New Roman" w:cs="Times New Roman"/>
        </w:rPr>
        <w:t>, посещающ</w:t>
      </w:r>
      <w:r w:rsidR="005B2FFB" w:rsidRPr="00346A82">
        <w:rPr>
          <w:rFonts w:ascii="Times New Roman" w:hAnsi="Times New Roman" w:cs="Times New Roman"/>
        </w:rPr>
        <w:t>его</w:t>
      </w:r>
      <w:r w:rsidRPr="00346A82">
        <w:rPr>
          <w:rFonts w:ascii="Times New Roman" w:hAnsi="Times New Roman" w:cs="Times New Roman"/>
        </w:rPr>
        <w:t xml:space="preserve"> </w:t>
      </w:r>
      <w:r w:rsidR="005B2FFB" w:rsidRPr="00346A82">
        <w:rPr>
          <w:rFonts w:ascii="Times New Roman" w:hAnsi="Times New Roman" w:cs="Times New Roman"/>
        </w:rPr>
        <w:t>д</w:t>
      </w:r>
      <w:r w:rsidRPr="00346A82">
        <w:rPr>
          <w:rFonts w:ascii="Times New Roman" w:hAnsi="Times New Roman" w:cs="Times New Roman"/>
        </w:rPr>
        <w:t xml:space="preserve">етскую игровую комнату вместе с ним. </w:t>
      </w:r>
    </w:p>
    <w:p w14:paraId="21846636" w14:textId="77777777" w:rsidR="00801F6B" w:rsidRPr="00346A82" w:rsidRDefault="00A851A0" w:rsidP="00801F6B">
      <w:pPr>
        <w:pStyle w:val="a6"/>
        <w:jc w:val="both"/>
        <w:rPr>
          <w:rFonts w:ascii="Times New Roman" w:hAnsi="Times New Roman" w:cs="Times New Roman"/>
          <w:lang w:eastAsia="ru-RU"/>
        </w:rPr>
      </w:pPr>
      <w:r w:rsidRPr="00346A82">
        <w:rPr>
          <w:rFonts w:ascii="Times New Roman" w:hAnsi="Times New Roman" w:cs="Times New Roman"/>
        </w:rPr>
        <w:t xml:space="preserve">4.2. </w:t>
      </w:r>
      <w:r w:rsidR="00801F6B" w:rsidRPr="00346A82">
        <w:rPr>
          <w:rFonts w:ascii="Times New Roman" w:hAnsi="Times New Roman" w:cs="Times New Roman"/>
          <w:lang w:eastAsia="ru-RU"/>
        </w:rPr>
        <w:t>В случае повреждения ребенком или сопровождающим имущества детской комнаты во время нахождения в ней, законный представитель ребенка или сопровождающий несет полную материальную ответственность перед Управляющей организацией за причиненные убытки.</w:t>
      </w:r>
    </w:p>
    <w:p w14:paraId="6F51DB30" w14:textId="77777777" w:rsidR="005F395A" w:rsidRPr="00346A82" w:rsidRDefault="00A851A0" w:rsidP="00CC1B91">
      <w:pPr>
        <w:pStyle w:val="a6"/>
        <w:jc w:val="both"/>
        <w:rPr>
          <w:rFonts w:ascii="Times New Roman" w:hAnsi="Times New Roman" w:cs="Times New Roman"/>
        </w:rPr>
      </w:pPr>
      <w:r w:rsidRPr="00346A82">
        <w:rPr>
          <w:rFonts w:ascii="Times New Roman" w:hAnsi="Times New Roman" w:cs="Times New Roman"/>
        </w:rPr>
        <w:t xml:space="preserve">4.3. </w:t>
      </w:r>
      <w:r w:rsidR="00793DCA">
        <w:rPr>
          <w:rFonts w:ascii="Times New Roman" w:hAnsi="Times New Roman" w:cs="Times New Roman"/>
        </w:rPr>
        <w:t>П</w:t>
      </w:r>
      <w:r w:rsidR="005F395A" w:rsidRPr="00346A82">
        <w:rPr>
          <w:rFonts w:ascii="Times New Roman" w:hAnsi="Times New Roman" w:cs="Times New Roman"/>
        </w:rPr>
        <w:t xml:space="preserve">ри нарушении </w:t>
      </w:r>
      <w:r w:rsidR="00793DCA" w:rsidRPr="00346A82">
        <w:rPr>
          <w:rFonts w:ascii="Times New Roman" w:hAnsi="Times New Roman" w:cs="Times New Roman"/>
        </w:rPr>
        <w:t>посетителям детской игровой комнаты</w:t>
      </w:r>
      <w:r w:rsidR="005F395A" w:rsidRPr="00346A82">
        <w:rPr>
          <w:rFonts w:ascii="Times New Roman" w:hAnsi="Times New Roman" w:cs="Times New Roman"/>
        </w:rPr>
        <w:t xml:space="preserve"> настоящих П</w:t>
      </w:r>
      <w:r w:rsidR="00D97F1E">
        <w:rPr>
          <w:rFonts w:ascii="Times New Roman" w:hAnsi="Times New Roman" w:cs="Times New Roman"/>
        </w:rPr>
        <w:t>р</w:t>
      </w:r>
      <w:r w:rsidR="005F395A" w:rsidRPr="00346A82">
        <w:rPr>
          <w:rFonts w:ascii="Times New Roman" w:hAnsi="Times New Roman" w:cs="Times New Roman"/>
        </w:rPr>
        <w:t>авил</w:t>
      </w:r>
      <w:r w:rsidR="00793DCA">
        <w:rPr>
          <w:rFonts w:ascii="Times New Roman" w:hAnsi="Times New Roman" w:cs="Times New Roman"/>
        </w:rPr>
        <w:t xml:space="preserve"> </w:t>
      </w:r>
      <w:r w:rsidR="00793DCA" w:rsidRPr="00346A82">
        <w:rPr>
          <w:rFonts w:ascii="Times New Roman" w:hAnsi="Times New Roman" w:cs="Times New Roman"/>
        </w:rPr>
        <w:t xml:space="preserve">Управляющая организация в лице своего сотрудника оставляет за собой право делать </w:t>
      </w:r>
      <w:r w:rsidR="00793DCA">
        <w:rPr>
          <w:rFonts w:ascii="Times New Roman" w:hAnsi="Times New Roman" w:cs="Times New Roman"/>
        </w:rPr>
        <w:t xml:space="preserve">посетителям </w:t>
      </w:r>
      <w:r w:rsidR="00793DCA" w:rsidRPr="00346A82">
        <w:rPr>
          <w:rFonts w:ascii="Times New Roman" w:hAnsi="Times New Roman" w:cs="Times New Roman"/>
        </w:rPr>
        <w:t>замечания</w:t>
      </w:r>
      <w:r w:rsidR="00793DCA">
        <w:rPr>
          <w:rFonts w:ascii="Times New Roman" w:hAnsi="Times New Roman" w:cs="Times New Roman"/>
        </w:rPr>
        <w:t xml:space="preserve"> и (или) запретить пользование детской комнатой</w:t>
      </w:r>
      <w:r w:rsidR="005F395A" w:rsidRPr="00346A82">
        <w:rPr>
          <w:rFonts w:ascii="Times New Roman" w:hAnsi="Times New Roman" w:cs="Times New Roman"/>
        </w:rPr>
        <w:t xml:space="preserve">. </w:t>
      </w:r>
    </w:p>
    <w:p w14:paraId="3252BBC5" w14:textId="77777777" w:rsidR="005F395A" w:rsidRDefault="005F395A" w:rsidP="00CC1B91">
      <w:pPr>
        <w:pStyle w:val="a6"/>
        <w:jc w:val="both"/>
        <w:rPr>
          <w:rFonts w:ascii="Times New Roman" w:hAnsi="Times New Roman" w:cs="Times New Roman"/>
        </w:rPr>
      </w:pPr>
      <w:r w:rsidRPr="00346A82">
        <w:rPr>
          <w:rFonts w:ascii="Times New Roman" w:hAnsi="Times New Roman" w:cs="Times New Roman"/>
        </w:rPr>
        <w:t>4.</w:t>
      </w:r>
      <w:r w:rsidR="00D97F1E">
        <w:rPr>
          <w:rFonts w:ascii="Times New Roman" w:hAnsi="Times New Roman" w:cs="Times New Roman"/>
        </w:rPr>
        <w:t>4</w:t>
      </w:r>
      <w:r w:rsidRPr="00346A82">
        <w:rPr>
          <w:rFonts w:ascii="Times New Roman" w:hAnsi="Times New Roman" w:cs="Times New Roman"/>
        </w:rPr>
        <w:t xml:space="preserve">. Все возникающие споры и разногласия, связанные с посещением </w:t>
      </w:r>
      <w:r w:rsidR="009A786F" w:rsidRPr="00346A82">
        <w:rPr>
          <w:rFonts w:ascii="Times New Roman" w:hAnsi="Times New Roman" w:cs="Times New Roman"/>
        </w:rPr>
        <w:t>д</w:t>
      </w:r>
      <w:r w:rsidRPr="00346A82">
        <w:rPr>
          <w:rFonts w:ascii="Times New Roman" w:hAnsi="Times New Roman" w:cs="Times New Roman"/>
        </w:rPr>
        <w:t xml:space="preserve">етской игровой комнаты, решаются по </w:t>
      </w:r>
      <w:r w:rsidR="009A786F" w:rsidRPr="00346A82">
        <w:rPr>
          <w:rFonts w:ascii="Times New Roman" w:hAnsi="Times New Roman" w:cs="Times New Roman"/>
        </w:rPr>
        <w:t xml:space="preserve">взаимному </w:t>
      </w:r>
      <w:r w:rsidRPr="00346A82">
        <w:rPr>
          <w:rFonts w:ascii="Times New Roman" w:hAnsi="Times New Roman" w:cs="Times New Roman"/>
        </w:rPr>
        <w:t xml:space="preserve">соглашению, </w:t>
      </w:r>
      <w:r w:rsidR="009A786F" w:rsidRPr="00346A82">
        <w:rPr>
          <w:rFonts w:ascii="Times New Roman" w:hAnsi="Times New Roman" w:cs="Times New Roman"/>
        </w:rPr>
        <w:t xml:space="preserve">а </w:t>
      </w:r>
      <w:r w:rsidRPr="00346A82">
        <w:rPr>
          <w:rFonts w:ascii="Times New Roman" w:hAnsi="Times New Roman" w:cs="Times New Roman"/>
        </w:rPr>
        <w:t xml:space="preserve">в случае недостижения согласия – в судебном порядке. </w:t>
      </w:r>
    </w:p>
    <w:p w14:paraId="2AFA4DCF" w14:textId="77777777" w:rsidR="00793DCA" w:rsidRPr="00346A82" w:rsidRDefault="00793DCA" w:rsidP="00CC1B91">
      <w:pPr>
        <w:pStyle w:val="a6"/>
        <w:jc w:val="both"/>
        <w:rPr>
          <w:rFonts w:ascii="Times New Roman" w:hAnsi="Times New Roman" w:cs="Times New Roman"/>
        </w:rPr>
      </w:pPr>
    </w:p>
    <w:p w14:paraId="5F87BE7C" w14:textId="77777777" w:rsidR="00801F6B" w:rsidRPr="00346A82" w:rsidRDefault="00801F6B" w:rsidP="00CC1B91">
      <w:pPr>
        <w:pStyle w:val="a6"/>
        <w:jc w:val="both"/>
        <w:rPr>
          <w:rFonts w:ascii="Times New Roman" w:hAnsi="Times New Roman" w:cs="Times New Roman"/>
          <w:lang w:eastAsia="ru-RU"/>
        </w:rPr>
      </w:pPr>
    </w:p>
    <w:tbl>
      <w:tblPr>
        <w:tblStyle w:val="a8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1"/>
        <w:gridCol w:w="4891"/>
      </w:tblGrid>
      <w:tr w:rsidR="00913816" w:rsidRPr="00BD2489" w14:paraId="6828D408" w14:textId="77777777" w:rsidTr="00A96965">
        <w:tc>
          <w:tcPr>
            <w:tcW w:w="4891" w:type="dxa"/>
          </w:tcPr>
          <w:p w14:paraId="75A39567" w14:textId="77777777" w:rsidR="00913816" w:rsidRPr="00BD2489" w:rsidRDefault="00913816" w:rsidP="00A96965">
            <w:pPr>
              <w:pStyle w:val="a6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D24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Управляющая организация: </w:t>
            </w:r>
          </w:p>
          <w:p w14:paraId="1FA78203" w14:textId="77777777" w:rsidR="00913816" w:rsidRPr="00BD2489" w:rsidRDefault="00913816" w:rsidP="00A96965">
            <w:pPr>
              <w:pStyle w:val="a6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D24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ООО «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Алое Поле-Сервис</w:t>
            </w:r>
            <w:r w:rsidRPr="00BD24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4891" w:type="dxa"/>
          </w:tcPr>
          <w:p w14:paraId="78336EA6" w14:textId="77777777" w:rsidR="00913816" w:rsidRPr="00BD2489" w:rsidRDefault="00913816" w:rsidP="00A96965">
            <w:pPr>
              <w:pStyle w:val="a6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D248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Собственник:</w:t>
            </w:r>
          </w:p>
        </w:tc>
      </w:tr>
      <w:tr w:rsidR="00913816" w:rsidRPr="00BD2489" w14:paraId="15E23102" w14:textId="77777777" w:rsidTr="00A96965">
        <w:tc>
          <w:tcPr>
            <w:tcW w:w="4891" w:type="dxa"/>
          </w:tcPr>
          <w:p w14:paraId="015B2F52" w14:textId="77777777" w:rsidR="00C00218" w:rsidRDefault="00C00218" w:rsidP="00C00218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  <w:p w14:paraId="22330C4C" w14:textId="77777777" w:rsidR="00F14898" w:rsidRPr="00C00218" w:rsidRDefault="00F14898" w:rsidP="00C00218">
            <w:pPr>
              <w:pStyle w:val="a6"/>
              <w:rPr>
                <w:rFonts w:ascii="Times New Roman" w:hAnsi="Times New Roman"/>
                <w:sz w:val="22"/>
                <w:szCs w:val="22"/>
              </w:rPr>
            </w:pPr>
          </w:p>
          <w:p w14:paraId="1B6B793C" w14:textId="77777777" w:rsidR="00913816" w:rsidRPr="00BD2489" w:rsidRDefault="00C00218" w:rsidP="00C00218">
            <w:pPr>
              <w:pStyle w:val="a6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00218">
              <w:rPr>
                <w:rFonts w:ascii="Times New Roman" w:hAnsi="Times New Roman"/>
                <w:sz w:val="22"/>
                <w:szCs w:val="22"/>
              </w:rPr>
              <w:t>___________________________</w:t>
            </w:r>
          </w:p>
        </w:tc>
        <w:tc>
          <w:tcPr>
            <w:tcW w:w="4891" w:type="dxa"/>
          </w:tcPr>
          <w:p w14:paraId="0516A591" w14:textId="77777777" w:rsidR="00913816" w:rsidRPr="00BD2489" w:rsidRDefault="00913816" w:rsidP="00A96965">
            <w:pPr>
              <w:pStyle w:val="a6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50DA4E54" w14:textId="77777777" w:rsidR="00913816" w:rsidRPr="00BD2489" w:rsidRDefault="00913816" w:rsidP="00A96965">
            <w:pPr>
              <w:pStyle w:val="a6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14:paraId="61FBD9DF" w14:textId="77777777" w:rsidR="00913816" w:rsidRPr="00BD2489" w:rsidRDefault="00F14898" w:rsidP="00A96965">
            <w:pPr>
              <w:pStyle w:val="a6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00218">
              <w:rPr>
                <w:rFonts w:ascii="Times New Roman" w:hAnsi="Times New Roman"/>
                <w:sz w:val="22"/>
                <w:szCs w:val="22"/>
              </w:rPr>
              <w:t>___________________________</w:t>
            </w:r>
          </w:p>
        </w:tc>
      </w:tr>
    </w:tbl>
    <w:p w14:paraId="217EC9E8" w14:textId="77777777" w:rsidR="00A074F7" w:rsidRPr="00346A82" w:rsidRDefault="00A074F7" w:rsidP="00CC1B91">
      <w:pPr>
        <w:pStyle w:val="a6"/>
        <w:jc w:val="both"/>
        <w:rPr>
          <w:rFonts w:ascii="Times New Roman" w:hAnsi="Times New Roman" w:cs="Times New Roman"/>
        </w:rPr>
      </w:pPr>
    </w:p>
    <w:sectPr w:rsidR="00A074F7" w:rsidRPr="00346A82" w:rsidSect="00CC1B9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80AC2"/>
    <w:multiLevelType w:val="multilevel"/>
    <w:tmpl w:val="C394A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668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FBF"/>
    <w:rsid w:val="00064604"/>
    <w:rsid w:val="000E02D6"/>
    <w:rsid w:val="00346A82"/>
    <w:rsid w:val="003A0B0B"/>
    <w:rsid w:val="005B2FFB"/>
    <w:rsid w:val="005F395A"/>
    <w:rsid w:val="00793DCA"/>
    <w:rsid w:val="007D76CC"/>
    <w:rsid w:val="00801F6B"/>
    <w:rsid w:val="0085245D"/>
    <w:rsid w:val="00913816"/>
    <w:rsid w:val="00956946"/>
    <w:rsid w:val="009A786F"/>
    <w:rsid w:val="00A074F7"/>
    <w:rsid w:val="00A61FBF"/>
    <w:rsid w:val="00A851A0"/>
    <w:rsid w:val="00AB179A"/>
    <w:rsid w:val="00BE6BAB"/>
    <w:rsid w:val="00C00218"/>
    <w:rsid w:val="00CC1B91"/>
    <w:rsid w:val="00CE618C"/>
    <w:rsid w:val="00D97F1E"/>
    <w:rsid w:val="00DE6E93"/>
    <w:rsid w:val="00EF2A79"/>
    <w:rsid w:val="00F14898"/>
    <w:rsid w:val="00F1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14B3"/>
  <w15:chartTrackingRefBased/>
  <w15:docId w15:val="{AAB3DDA8-4085-496F-AF08-CF5A88AB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816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1B9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4">
    <w:name w:val="Strong"/>
    <w:basedOn w:val="a0"/>
    <w:uiPriority w:val="22"/>
    <w:qFormat/>
    <w:rsid w:val="00CC1B91"/>
    <w:rPr>
      <w:b/>
      <w:bCs/>
    </w:rPr>
  </w:style>
  <w:style w:type="character" w:styleId="a5">
    <w:name w:val="Emphasis"/>
    <w:basedOn w:val="a0"/>
    <w:uiPriority w:val="20"/>
    <w:qFormat/>
    <w:rsid w:val="00CC1B91"/>
    <w:rPr>
      <w:i/>
      <w:iCs/>
    </w:rPr>
  </w:style>
  <w:style w:type="paragraph" w:styleId="a6">
    <w:name w:val="No Spacing"/>
    <w:link w:val="a7"/>
    <w:qFormat/>
    <w:rsid w:val="00CC1B91"/>
    <w:pPr>
      <w:spacing w:after="0" w:line="240" w:lineRule="auto"/>
    </w:pPr>
  </w:style>
  <w:style w:type="character" w:customStyle="1" w:styleId="a7">
    <w:name w:val="Без интервала Знак"/>
    <w:link w:val="a6"/>
    <w:rsid w:val="00CC1B91"/>
  </w:style>
  <w:style w:type="table" w:styleId="a8">
    <w:name w:val="Table Grid"/>
    <w:basedOn w:val="a1"/>
    <w:uiPriority w:val="39"/>
    <w:rsid w:val="009138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user</cp:lastModifiedBy>
  <cp:revision>2</cp:revision>
  <dcterms:created xsi:type="dcterms:W3CDTF">2025-01-31T07:07:00Z</dcterms:created>
  <dcterms:modified xsi:type="dcterms:W3CDTF">2025-01-31T07:07:00Z</dcterms:modified>
</cp:coreProperties>
</file>